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EE5" w:rsidRPr="00080B4C" w:rsidRDefault="002B5EE5" w:rsidP="00080B4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80B4C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2625090</wp:posOffset>
            </wp:positionH>
            <wp:positionV relativeFrom="paragraph">
              <wp:posOffset>13335</wp:posOffset>
            </wp:positionV>
            <wp:extent cx="813435" cy="914400"/>
            <wp:effectExtent l="19050" t="0" r="5715" b="0"/>
            <wp:wrapTopAndBottom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43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80B4C">
        <w:rPr>
          <w:rFonts w:ascii="Times New Roman" w:hAnsi="Times New Roman" w:cs="Times New Roman"/>
          <w:b/>
          <w:color w:val="000000"/>
          <w:sz w:val="24"/>
          <w:szCs w:val="24"/>
        </w:rPr>
        <w:t>Совет депутатов</w:t>
      </w:r>
    </w:p>
    <w:p w:rsidR="002B5EE5" w:rsidRPr="00080B4C" w:rsidRDefault="002B5EE5" w:rsidP="00080B4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80B4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муниципального образования сельского поселения</w:t>
      </w:r>
    </w:p>
    <w:p w:rsidR="002B5EE5" w:rsidRPr="00080B4C" w:rsidRDefault="002B5EE5" w:rsidP="00080B4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80B4C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«Верхнеилькинское»</w:t>
      </w:r>
    </w:p>
    <w:p w:rsidR="002B5EE5" w:rsidRPr="00080B4C" w:rsidRDefault="002B5EE5" w:rsidP="00080B4C">
      <w:pPr>
        <w:pBdr>
          <w:bottom w:val="single" w:sz="12" w:space="1" w:color="auto"/>
        </w:pBd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80B4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Заиграевского района Республики Бурятия</w:t>
      </w:r>
    </w:p>
    <w:p w:rsidR="002B5EE5" w:rsidRPr="00080B4C" w:rsidRDefault="002B5EE5" w:rsidP="00080B4C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80B4C">
        <w:rPr>
          <w:rFonts w:ascii="Times New Roman" w:hAnsi="Times New Roman" w:cs="Times New Roman"/>
          <w:color w:val="000000"/>
          <w:sz w:val="24"/>
          <w:szCs w:val="24"/>
        </w:rPr>
        <w:t>671337,   Республика Бурятия, Заиграевский район, село Ташелан, ул. Ленина,29, телефон 8(30136) 55-2-64</w:t>
      </w:r>
    </w:p>
    <w:p w:rsidR="002C1A6A" w:rsidRDefault="002C1A6A" w:rsidP="00080B4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5EE5" w:rsidRPr="00080B4C" w:rsidRDefault="002B5EE5" w:rsidP="00080B4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0B4C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804414" w:rsidRPr="00804414" w:rsidRDefault="00804414" w:rsidP="0080441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4414">
        <w:rPr>
          <w:rFonts w:ascii="Times New Roman" w:hAnsi="Times New Roman" w:cs="Times New Roman"/>
          <w:sz w:val="24"/>
          <w:szCs w:val="24"/>
        </w:rPr>
        <w:t>19.06.2023 г. №12</w:t>
      </w:r>
    </w:p>
    <w:p w:rsidR="00804414" w:rsidRPr="00804414" w:rsidRDefault="00804414" w:rsidP="0080441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4414">
        <w:rPr>
          <w:rFonts w:ascii="Times New Roman" w:hAnsi="Times New Roman" w:cs="Times New Roman"/>
          <w:sz w:val="24"/>
          <w:szCs w:val="24"/>
        </w:rPr>
        <w:t>с.Ташелан</w:t>
      </w:r>
    </w:p>
    <w:p w:rsidR="00376456" w:rsidRPr="00080B4C" w:rsidRDefault="002B5EE5" w:rsidP="00080B4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80B4C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t xml:space="preserve"> </w:t>
      </w:r>
    </w:p>
    <w:p w:rsidR="00251A80" w:rsidRPr="00251A80" w:rsidRDefault="00251A80" w:rsidP="00251A80">
      <w:pPr>
        <w:shd w:val="clear" w:color="auto" w:fill="FFFFFF"/>
        <w:spacing w:line="274" w:lineRule="exact"/>
        <w:ind w:right="17" w:firstLine="709"/>
        <w:jc w:val="center"/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</w:pPr>
      <w:r w:rsidRPr="00251A80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>Об отмене Решения Совета депутатов муниципального образования сельского поселения «Верхнеилькинское» от 11.10.2011г. №60 «Об утверждении Положения о порядке осуществления земельного контроля за использованием земель муниципального образования сельского поселения «Верхнеилькинское»</w:t>
      </w:r>
      <w:r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>.</w:t>
      </w:r>
    </w:p>
    <w:p w:rsidR="00540E70" w:rsidRPr="00080B4C" w:rsidRDefault="00540E70" w:rsidP="00080B4C">
      <w:pPr>
        <w:shd w:val="clear" w:color="auto" w:fill="FFFFFF"/>
        <w:spacing w:line="274" w:lineRule="exact"/>
        <w:ind w:right="17" w:firstLine="709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080B4C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В соответствии с Земельным кодексом Российской Федерации, Федеральным </w:t>
      </w:r>
      <w:r w:rsidRPr="00080B4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законом от 25.10.2001 г. № 137-ФЗ «О введении в действие Земельного кодекса </w:t>
      </w:r>
      <w:r w:rsidRPr="00080B4C">
        <w:rPr>
          <w:rFonts w:ascii="Times New Roman" w:hAnsi="Times New Roman" w:cs="Times New Roman"/>
          <w:color w:val="000000"/>
          <w:spacing w:val="-5"/>
          <w:sz w:val="24"/>
          <w:szCs w:val="24"/>
        </w:rPr>
        <w:t>Российской Федерации», Федеральным законом от 31.07.2020 N 248-ФЗ (ред. от 05.12.2022) "О государственном контроле (надзоре) и муниципальном контроле в Российской Федерации"</w:t>
      </w:r>
      <w:r w:rsidRPr="00080B4C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, Федеральным </w:t>
      </w:r>
      <w:r w:rsidRPr="00080B4C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законом от 06.10.2003 г. № 131-ФЗ «Об общих принципах организации местного </w:t>
      </w:r>
      <w:r w:rsidRPr="00080B4C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самоуправления в Российской Федерации», Постановлением Правительства </w:t>
      </w:r>
      <w:r w:rsidRPr="00080B4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Российской Федерации от 15.11.2006 г. № 689 «О государственном земельном </w:t>
      </w:r>
      <w:r w:rsidRPr="00080B4C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контроле», письмом Федерального агентства кадастра объектов недвижимости от </w:t>
      </w:r>
      <w:r w:rsidRPr="00080B4C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20.07.2005 г. № ММ/0644 «О взаимодействии органов государственного земельного </w:t>
      </w:r>
      <w:r w:rsidRPr="00080B4C">
        <w:rPr>
          <w:rFonts w:ascii="Times New Roman" w:hAnsi="Times New Roman" w:cs="Times New Roman"/>
          <w:color w:val="000000"/>
          <w:spacing w:val="-5"/>
          <w:sz w:val="24"/>
          <w:szCs w:val="24"/>
        </w:rPr>
        <w:t>контроля с органами муниципального земельного контроля», руководствуясь, ст. ст.21, 33 Устава муниципального образования сельского пос</w:t>
      </w:r>
      <w:r w:rsidR="005B7D58" w:rsidRPr="00080B4C">
        <w:rPr>
          <w:rFonts w:ascii="Times New Roman" w:hAnsi="Times New Roman" w:cs="Times New Roman"/>
          <w:color w:val="000000"/>
          <w:spacing w:val="-5"/>
          <w:sz w:val="24"/>
          <w:szCs w:val="24"/>
        </w:rPr>
        <w:t>еления «Верхнеилькинское</w:t>
      </w:r>
      <w:r w:rsidRPr="00080B4C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», Совет </w:t>
      </w:r>
      <w:r w:rsidRPr="00080B4C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депутатов решил:                                                                                                                </w:t>
      </w:r>
    </w:p>
    <w:p w:rsidR="00080B4C" w:rsidRDefault="00540E70" w:rsidP="00080B4C">
      <w:pPr>
        <w:shd w:val="clear" w:color="auto" w:fill="FFFFFF"/>
        <w:spacing w:line="274" w:lineRule="exact"/>
        <w:ind w:right="1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0B4C">
        <w:rPr>
          <w:rFonts w:ascii="Times New Roman" w:hAnsi="Times New Roman" w:cs="Times New Roman"/>
          <w:color w:val="000000"/>
          <w:spacing w:val="-6"/>
          <w:sz w:val="24"/>
          <w:szCs w:val="24"/>
        </w:rPr>
        <w:t>1. Отменить Решение Совета депутатов муниципального образо</w:t>
      </w:r>
      <w:r w:rsidR="005B7D58" w:rsidRPr="00080B4C">
        <w:rPr>
          <w:rFonts w:ascii="Times New Roman" w:hAnsi="Times New Roman" w:cs="Times New Roman"/>
          <w:color w:val="000000"/>
          <w:spacing w:val="-6"/>
          <w:sz w:val="24"/>
          <w:szCs w:val="24"/>
        </w:rPr>
        <w:t>вания сельского поселения «Верхнеилькинское</w:t>
      </w:r>
      <w:r w:rsidRPr="00080B4C">
        <w:rPr>
          <w:rFonts w:ascii="Times New Roman" w:hAnsi="Times New Roman" w:cs="Times New Roman"/>
          <w:color w:val="000000"/>
          <w:spacing w:val="-6"/>
          <w:sz w:val="24"/>
          <w:szCs w:val="24"/>
        </w:rPr>
        <w:t>» от 11.1</w:t>
      </w:r>
      <w:r w:rsidR="00F64260" w:rsidRPr="00080B4C">
        <w:rPr>
          <w:rFonts w:ascii="Times New Roman" w:hAnsi="Times New Roman" w:cs="Times New Roman"/>
          <w:color w:val="000000"/>
          <w:spacing w:val="-6"/>
          <w:sz w:val="24"/>
          <w:szCs w:val="24"/>
        </w:rPr>
        <w:t>0</w:t>
      </w:r>
      <w:r w:rsidRPr="00080B4C">
        <w:rPr>
          <w:rFonts w:ascii="Times New Roman" w:hAnsi="Times New Roman" w:cs="Times New Roman"/>
          <w:color w:val="000000"/>
          <w:spacing w:val="-6"/>
          <w:sz w:val="24"/>
          <w:szCs w:val="24"/>
        </w:rPr>
        <w:t>.20</w:t>
      </w:r>
      <w:r w:rsidR="00F64260" w:rsidRPr="00080B4C">
        <w:rPr>
          <w:rFonts w:ascii="Times New Roman" w:hAnsi="Times New Roman" w:cs="Times New Roman"/>
          <w:color w:val="000000"/>
          <w:spacing w:val="-6"/>
          <w:sz w:val="24"/>
          <w:szCs w:val="24"/>
        </w:rPr>
        <w:t>1</w:t>
      </w:r>
      <w:r w:rsidRPr="00080B4C">
        <w:rPr>
          <w:rFonts w:ascii="Times New Roman" w:hAnsi="Times New Roman" w:cs="Times New Roman"/>
          <w:color w:val="000000"/>
          <w:spacing w:val="-6"/>
          <w:sz w:val="24"/>
          <w:szCs w:val="24"/>
        </w:rPr>
        <w:t>1г. №60 «Об утверждении Положения о порядке осуществления земельного контроля за использованием земель муниципального образования се</w:t>
      </w:r>
      <w:r w:rsidR="005B7D58" w:rsidRPr="00080B4C">
        <w:rPr>
          <w:rFonts w:ascii="Times New Roman" w:hAnsi="Times New Roman" w:cs="Times New Roman"/>
          <w:color w:val="000000"/>
          <w:spacing w:val="-6"/>
          <w:sz w:val="24"/>
          <w:szCs w:val="24"/>
        </w:rPr>
        <w:t>льского поселения «Верхнеилькинское</w:t>
      </w:r>
      <w:r w:rsidRPr="00080B4C">
        <w:rPr>
          <w:rFonts w:ascii="Times New Roman" w:hAnsi="Times New Roman" w:cs="Times New Roman"/>
          <w:color w:val="000000"/>
          <w:spacing w:val="-6"/>
          <w:sz w:val="24"/>
          <w:szCs w:val="24"/>
        </w:rPr>
        <w:t>»</w:t>
      </w:r>
      <w:r w:rsidR="00251A80">
        <w:rPr>
          <w:rFonts w:ascii="Times New Roman" w:hAnsi="Times New Roman" w:cs="Times New Roman"/>
          <w:color w:val="000000"/>
          <w:spacing w:val="-6"/>
          <w:sz w:val="24"/>
          <w:szCs w:val="24"/>
        </w:rPr>
        <w:t>.</w:t>
      </w:r>
    </w:p>
    <w:p w:rsidR="00080B4C" w:rsidRDefault="00080B4C" w:rsidP="00080B4C">
      <w:pPr>
        <w:shd w:val="clear" w:color="auto" w:fill="FFFFFF"/>
        <w:spacing w:line="274" w:lineRule="exact"/>
        <w:ind w:right="1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0B4C">
        <w:rPr>
          <w:rFonts w:ascii="Times New Roman" w:hAnsi="Times New Roman" w:cs="Times New Roman"/>
          <w:color w:val="000000"/>
          <w:spacing w:val="-5"/>
          <w:sz w:val="24"/>
          <w:szCs w:val="24"/>
        </w:rPr>
        <w:t>2</w:t>
      </w:r>
      <w:r w:rsidR="00540E70" w:rsidRPr="00080B4C">
        <w:rPr>
          <w:rFonts w:ascii="Times New Roman" w:hAnsi="Times New Roman" w:cs="Times New Roman"/>
          <w:color w:val="000000"/>
          <w:spacing w:val="-5"/>
          <w:sz w:val="24"/>
          <w:szCs w:val="24"/>
        </w:rPr>
        <w:t>.</w:t>
      </w:r>
      <w:r w:rsidR="00F64260" w:rsidRPr="00080B4C">
        <w:rPr>
          <w:rFonts w:ascii="Times New Roman" w:hAnsi="Times New Roman" w:cs="Times New Roman"/>
          <w:color w:val="000000"/>
          <w:spacing w:val="-5"/>
          <w:sz w:val="24"/>
          <w:szCs w:val="24"/>
        </w:rPr>
        <w:t>О</w:t>
      </w:r>
      <w:r w:rsidR="00540E70" w:rsidRPr="00080B4C">
        <w:rPr>
          <w:rFonts w:ascii="Times New Roman" w:hAnsi="Times New Roman" w:cs="Times New Roman"/>
          <w:color w:val="000000"/>
          <w:spacing w:val="-5"/>
          <w:sz w:val="24"/>
          <w:szCs w:val="24"/>
        </w:rPr>
        <w:t>бнародовать</w:t>
      </w:r>
      <w:r w:rsidR="00F64260" w:rsidRPr="00080B4C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настоящее решение на информационном стенде и на официальном сайте администрации муниципального образования се</w:t>
      </w:r>
      <w:r w:rsidR="005B7D58" w:rsidRPr="00080B4C">
        <w:rPr>
          <w:rFonts w:ascii="Times New Roman" w:hAnsi="Times New Roman" w:cs="Times New Roman"/>
          <w:color w:val="000000"/>
          <w:spacing w:val="-5"/>
          <w:sz w:val="24"/>
          <w:szCs w:val="24"/>
        </w:rPr>
        <w:t>льского поселения «Верхнеилькинское</w:t>
      </w:r>
      <w:r w:rsidR="00F64260" w:rsidRPr="00080B4C">
        <w:rPr>
          <w:rFonts w:ascii="Times New Roman" w:hAnsi="Times New Roman" w:cs="Times New Roman"/>
          <w:color w:val="000000"/>
          <w:spacing w:val="-5"/>
          <w:sz w:val="24"/>
          <w:szCs w:val="24"/>
        </w:rPr>
        <w:t>»</w:t>
      </w:r>
      <w:r w:rsidR="00540E70" w:rsidRPr="00080B4C">
        <w:rPr>
          <w:rFonts w:ascii="Times New Roman" w:hAnsi="Times New Roman" w:cs="Times New Roman"/>
          <w:color w:val="000000"/>
          <w:spacing w:val="-5"/>
          <w:sz w:val="24"/>
          <w:szCs w:val="24"/>
        </w:rPr>
        <w:t>.</w:t>
      </w:r>
    </w:p>
    <w:p w:rsidR="00540E70" w:rsidRPr="00080B4C" w:rsidRDefault="00080B4C" w:rsidP="00080B4C">
      <w:pPr>
        <w:shd w:val="clear" w:color="auto" w:fill="FFFFFF"/>
        <w:spacing w:line="274" w:lineRule="exact"/>
        <w:ind w:right="1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0B4C">
        <w:rPr>
          <w:rFonts w:ascii="Times New Roman" w:hAnsi="Times New Roman" w:cs="Times New Roman"/>
          <w:color w:val="000000"/>
          <w:spacing w:val="-5"/>
          <w:sz w:val="24"/>
          <w:szCs w:val="24"/>
        </w:rPr>
        <w:t>3</w:t>
      </w:r>
      <w:r w:rsidR="00F64260" w:rsidRPr="00080B4C">
        <w:rPr>
          <w:rFonts w:ascii="Times New Roman" w:hAnsi="Times New Roman" w:cs="Times New Roman"/>
          <w:color w:val="000000"/>
          <w:spacing w:val="-5"/>
          <w:sz w:val="24"/>
          <w:szCs w:val="24"/>
        </w:rPr>
        <w:t>.</w:t>
      </w:r>
      <w:r w:rsidR="00540E70" w:rsidRPr="00080B4C">
        <w:rPr>
          <w:rFonts w:ascii="Times New Roman" w:hAnsi="Times New Roman" w:cs="Times New Roman"/>
          <w:color w:val="000000"/>
          <w:spacing w:val="-5"/>
          <w:sz w:val="24"/>
          <w:szCs w:val="24"/>
        </w:rPr>
        <w:t>Настоящее решение вступает в силу со дня официального обнародования.</w:t>
      </w:r>
    </w:p>
    <w:p w:rsidR="00F64260" w:rsidRPr="00080B4C" w:rsidRDefault="00080B4C" w:rsidP="00080B4C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spacing w:after="86" w:line="278" w:lineRule="exact"/>
        <w:ind w:firstLine="709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080B4C">
        <w:rPr>
          <w:rFonts w:ascii="Times New Roman" w:hAnsi="Times New Roman" w:cs="Times New Roman"/>
          <w:color w:val="000000"/>
          <w:spacing w:val="-5"/>
          <w:sz w:val="24"/>
          <w:szCs w:val="24"/>
        </w:rPr>
        <w:t>4</w:t>
      </w:r>
      <w:r w:rsidR="00F64260" w:rsidRPr="00080B4C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. Контроль за </w:t>
      </w:r>
      <w:r w:rsidR="00114C79" w:rsidRPr="00080B4C">
        <w:rPr>
          <w:rFonts w:ascii="Times New Roman" w:hAnsi="Times New Roman" w:cs="Times New Roman"/>
          <w:color w:val="000000"/>
          <w:spacing w:val="-5"/>
          <w:sz w:val="24"/>
          <w:szCs w:val="24"/>
        </w:rPr>
        <w:t>и</w:t>
      </w:r>
      <w:r w:rsidR="00F64260" w:rsidRPr="00080B4C">
        <w:rPr>
          <w:rFonts w:ascii="Times New Roman" w:hAnsi="Times New Roman" w:cs="Times New Roman"/>
          <w:color w:val="000000"/>
          <w:spacing w:val="-5"/>
          <w:sz w:val="24"/>
          <w:szCs w:val="24"/>
        </w:rPr>
        <w:t>сполнением настоящего решения оставляю за собой.</w:t>
      </w:r>
    </w:p>
    <w:p w:rsidR="00080B4C" w:rsidRDefault="00080B4C" w:rsidP="00080B4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7"/>
          <w:sz w:val="24"/>
          <w:szCs w:val="24"/>
        </w:rPr>
      </w:pPr>
    </w:p>
    <w:p w:rsidR="00080B4C" w:rsidRPr="00F045A2" w:rsidRDefault="00080B4C" w:rsidP="00080B4C">
      <w:pPr>
        <w:widowControl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45A2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080B4C" w:rsidRPr="00F045A2" w:rsidRDefault="00080B4C" w:rsidP="00080B4C">
      <w:pPr>
        <w:widowControl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45A2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080B4C" w:rsidRPr="00F045A2" w:rsidRDefault="00080B4C" w:rsidP="00080B4C">
      <w:pPr>
        <w:widowControl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45A2">
        <w:rPr>
          <w:rFonts w:ascii="Times New Roman" w:hAnsi="Times New Roman" w:cs="Times New Roman"/>
          <w:sz w:val="24"/>
          <w:szCs w:val="24"/>
        </w:rPr>
        <w:t xml:space="preserve">сельского поселения «Верхнеилькинское»                                                           Г.Ф. Зубакина </w:t>
      </w:r>
    </w:p>
    <w:p w:rsidR="00080B4C" w:rsidRPr="00F045A2" w:rsidRDefault="00080B4C" w:rsidP="00080B4C">
      <w:pPr>
        <w:widowControl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80B4C" w:rsidRPr="00F045A2" w:rsidRDefault="00080B4C" w:rsidP="00080B4C">
      <w:pPr>
        <w:widowControl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45A2">
        <w:rPr>
          <w:rFonts w:ascii="Times New Roman" w:hAnsi="Times New Roman" w:cs="Times New Roman"/>
          <w:sz w:val="24"/>
          <w:szCs w:val="24"/>
        </w:rPr>
        <w:t xml:space="preserve">Глава муниципального образования </w:t>
      </w:r>
    </w:p>
    <w:p w:rsidR="00080B4C" w:rsidRPr="00F045A2" w:rsidRDefault="00080B4C" w:rsidP="00080B4C">
      <w:pPr>
        <w:widowControl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45A2">
        <w:rPr>
          <w:rFonts w:ascii="Times New Roman" w:hAnsi="Times New Roman" w:cs="Times New Roman"/>
          <w:sz w:val="24"/>
          <w:szCs w:val="24"/>
        </w:rPr>
        <w:t xml:space="preserve">сельского поселения «Верхнеилькинское»                                                             А.А. Спирин </w:t>
      </w:r>
    </w:p>
    <w:p w:rsidR="002B5EE5" w:rsidRPr="00080B4C" w:rsidRDefault="002B5EE5" w:rsidP="00080B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2B5EE5" w:rsidRPr="00080B4C" w:rsidSect="00376456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1B74" w:rsidRDefault="00551B74" w:rsidP="00540E70">
      <w:pPr>
        <w:spacing w:after="0" w:line="240" w:lineRule="auto"/>
      </w:pPr>
      <w:r>
        <w:separator/>
      </w:r>
    </w:p>
  </w:endnote>
  <w:endnote w:type="continuationSeparator" w:id="1">
    <w:p w:rsidR="00551B74" w:rsidRDefault="00551B74" w:rsidP="00540E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1B74" w:rsidRDefault="00551B74" w:rsidP="00540E70">
      <w:pPr>
        <w:spacing w:after="0" w:line="240" w:lineRule="auto"/>
      </w:pPr>
      <w:r>
        <w:separator/>
      </w:r>
    </w:p>
  </w:footnote>
  <w:footnote w:type="continuationSeparator" w:id="1">
    <w:p w:rsidR="00551B74" w:rsidRDefault="00551B74" w:rsidP="00540E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1D1091"/>
    <w:multiLevelType w:val="singleLevel"/>
    <w:tmpl w:val="7EAE6848"/>
    <w:lvl w:ilvl="0">
      <w:start w:val="2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">
    <w:nsid w:val="5BA80CA0"/>
    <w:multiLevelType w:val="hybridMultilevel"/>
    <w:tmpl w:val="B07C0888"/>
    <w:lvl w:ilvl="0" w:tplc="F752AB6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5DB8"/>
    <w:rsid w:val="000032C3"/>
    <w:rsid w:val="00080B4C"/>
    <w:rsid w:val="00114C79"/>
    <w:rsid w:val="001645FE"/>
    <w:rsid w:val="00251A80"/>
    <w:rsid w:val="00254F7C"/>
    <w:rsid w:val="002B5EE5"/>
    <w:rsid w:val="002C1A6A"/>
    <w:rsid w:val="00376456"/>
    <w:rsid w:val="004D18D3"/>
    <w:rsid w:val="004D4B8B"/>
    <w:rsid w:val="00533CBA"/>
    <w:rsid w:val="00540E70"/>
    <w:rsid w:val="0054335E"/>
    <w:rsid w:val="00551B74"/>
    <w:rsid w:val="00586F53"/>
    <w:rsid w:val="005B7D58"/>
    <w:rsid w:val="00625716"/>
    <w:rsid w:val="006E4D44"/>
    <w:rsid w:val="00734494"/>
    <w:rsid w:val="007A3204"/>
    <w:rsid w:val="007A333A"/>
    <w:rsid w:val="007F58B3"/>
    <w:rsid w:val="00804414"/>
    <w:rsid w:val="008A3FE1"/>
    <w:rsid w:val="008C41C6"/>
    <w:rsid w:val="0093023D"/>
    <w:rsid w:val="0099643B"/>
    <w:rsid w:val="00A52EC7"/>
    <w:rsid w:val="00AF6B41"/>
    <w:rsid w:val="00BD56A7"/>
    <w:rsid w:val="00BE7241"/>
    <w:rsid w:val="00D02FD6"/>
    <w:rsid w:val="00EE5774"/>
    <w:rsid w:val="00EE5DB8"/>
    <w:rsid w:val="00F63D26"/>
    <w:rsid w:val="00F64260"/>
    <w:rsid w:val="00FA00F0"/>
    <w:rsid w:val="00FC0C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2C3"/>
  </w:style>
  <w:style w:type="paragraph" w:styleId="1">
    <w:name w:val="heading 1"/>
    <w:basedOn w:val="a"/>
    <w:link w:val="10"/>
    <w:uiPriority w:val="9"/>
    <w:qFormat/>
    <w:rsid w:val="00EE5D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5D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E5DB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E5D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454286,bgiaagaaeyqcaaagiaiaaaocdwyaa4lebgafkn4gaaaaaaaaaaaaaaaaaaaaaaaaaaaaaaaaaaaaaaaaaaaaaaaaaaaaaaaaaaaaaaaaaaaaaaaaaaaaaaaaaaaaaaaaaaaaaaaaaaaaaaaaaaaaaaaaaaaaaaaaaaaaaaaaaaaaaaaaaaaaaaaaaaaaaaaaaaaaaaaaaaaaaaaaaaaaaaaaaaaaaaaaaaaaaa"/>
    <w:basedOn w:val="a"/>
    <w:rsid w:val="00540E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540E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Текст сноски Знак"/>
    <w:basedOn w:val="a0"/>
    <w:link w:val="a5"/>
    <w:uiPriority w:val="99"/>
    <w:semiHidden/>
    <w:rsid w:val="00540E7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28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2223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0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2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Админ</cp:lastModifiedBy>
  <cp:revision>4</cp:revision>
  <cp:lastPrinted>2023-06-30T03:44:00Z</cp:lastPrinted>
  <dcterms:created xsi:type="dcterms:W3CDTF">2023-06-30T03:40:00Z</dcterms:created>
  <dcterms:modified xsi:type="dcterms:W3CDTF">2023-06-30T03:48:00Z</dcterms:modified>
</cp:coreProperties>
</file>